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D11" w:rsidRDefault="00FC5D11" w:rsidP="001E585B">
      <w:pPr>
        <w:spacing w:after="0" w:line="240" w:lineRule="auto"/>
        <w:jc w:val="center"/>
        <w:rPr>
          <w:rFonts w:ascii="Times New Roman" w:hAnsi="Times New Roman" w:cs="Times New Roman"/>
          <w:b/>
          <w:sz w:val="24"/>
          <w:lang w:val="kk-KZ"/>
        </w:rPr>
      </w:pPr>
      <w:r>
        <w:rPr>
          <w:rFonts w:ascii="Times New Roman" w:hAnsi="Times New Roman" w:cs="Times New Roman"/>
          <w:b/>
          <w:sz w:val="24"/>
          <w:lang w:val="kk-KZ"/>
        </w:rPr>
        <w:t>«География пәнін оқытудағы – сандық визуализацияның маңызды рөлі»</w:t>
      </w:r>
    </w:p>
    <w:p w:rsidR="007876DC" w:rsidRDefault="007876DC" w:rsidP="001E585B">
      <w:pPr>
        <w:spacing w:after="0" w:line="240" w:lineRule="auto"/>
        <w:jc w:val="right"/>
        <w:rPr>
          <w:rFonts w:ascii="Times New Roman" w:hAnsi="Times New Roman" w:cs="Times New Roman"/>
          <w:b/>
          <w:sz w:val="24"/>
          <w:lang w:val="kk-KZ"/>
        </w:rPr>
      </w:pPr>
    </w:p>
    <w:p w:rsidR="007876DC" w:rsidRPr="009130F1" w:rsidRDefault="007876DC" w:rsidP="001E585B">
      <w:pPr>
        <w:spacing w:after="0" w:line="240" w:lineRule="auto"/>
        <w:jc w:val="right"/>
        <w:rPr>
          <w:rFonts w:ascii="Times New Roman" w:hAnsi="Times New Roman" w:cs="Times New Roman"/>
          <w:sz w:val="20"/>
          <w:lang w:val="kk-KZ"/>
        </w:rPr>
      </w:pPr>
      <w:r w:rsidRPr="009130F1">
        <w:rPr>
          <w:rFonts w:ascii="Times New Roman" w:hAnsi="Times New Roman" w:cs="Times New Roman"/>
          <w:sz w:val="20"/>
          <w:lang w:val="kk-KZ"/>
        </w:rPr>
        <w:t xml:space="preserve">«Ақмола облысы білім басқармасы </w:t>
      </w:r>
    </w:p>
    <w:p w:rsidR="007876DC" w:rsidRPr="009130F1" w:rsidRDefault="007876DC" w:rsidP="001E585B">
      <w:pPr>
        <w:spacing w:after="0" w:line="240" w:lineRule="auto"/>
        <w:jc w:val="right"/>
        <w:rPr>
          <w:rFonts w:ascii="Times New Roman" w:hAnsi="Times New Roman" w:cs="Times New Roman"/>
          <w:sz w:val="20"/>
          <w:lang w:val="kk-KZ"/>
        </w:rPr>
      </w:pPr>
      <w:r w:rsidRPr="009130F1">
        <w:rPr>
          <w:rFonts w:ascii="Times New Roman" w:hAnsi="Times New Roman" w:cs="Times New Roman"/>
          <w:sz w:val="20"/>
          <w:lang w:val="kk-KZ"/>
        </w:rPr>
        <w:t xml:space="preserve">Степногорск қаласы бойынша </w:t>
      </w:r>
    </w:p>
    <w:p w:rsidR="007876DC" w:rsidRPr="009130F1" w:rsidRDefault="007876DC" w:rsidP="001E585B">
      <w:pPr>
        <w:spacing w:after="0" w:line="240" w:lineRule="auto"/>
        <w:jc w:val="right"/>
        <w:rPr>
          <w:rFonts w:ascii="Times New Roman" w:hAnsi="Times New Roman" w:cs="Times New Roman"/>
          <w:sz w:val="20"/>
          <w:lang w:val="kk-KZ"/>
        </w:rPr>
      </w:pPr>
      <w:r w:rsidRPr="009130F1">
        <w:rPr>
          <w:rFonts w:ascii="Times New Roman" w:hAnsi="Times New Roman" w:cs="Times New Roman"/>
          <w:sz w:val="20"/>
          <w:lang w:val="kk-KZ"/>
        </w:rPr>
        <w:t xml:space="preserve">білім бөлімі Ақсу №2 жалпы </w:t>
      </w:r>
    </w:p>
    <w:p w:rsidR="007876DC" w:rsidRPr="009130F1" w:rsidRDefault="007876DC" w:rsidP="001E585B">
      <w:pPr>
        <w:spacing w:after="0" w:line="240" w:lineRule="auto"/>
        <w:jc w:val="right"/>
        <w:rPr>
          <w:rFonts w:ascii="Times New Roman" w:hAnsi="Times New Roman" w:cs="Times New Roman"/>
          <w:sz w:val="20"/>
          <w:lang w:val="kk-KZ"/>
        </w:rPr>
      </w:pPr>
      <w:r w:rsidRPr="009130F1">
        <w:rPr>
          <w:rFonts w:ascii="Times New Roman" w:hAnsi="Times New Roman" w:cs="Times New Roman"/>
          <w:sz w:val="20"/>
          <w:lang w:val="kk-KZ"/>
        </w:rPr>
        <w:t>орта білім беретін мектебі» КММ</w:t>
      </w:r>
    </w:p>
    <w:p w:rsidR="007876DC" w:rsidRPr="009130F1" w:rsidRDefault="007876DC" w:rsidP="001E585B">
      <w:pPr>
        <w:spacing w:after="0" w:line="240" w:lineRule="auto"/>
        <w:jc w:val="right"/>
        <w:rPr>
          <w:rFonts w:ascii="Times New Roman" w:hAnsi="Times New Roman" w:cs="Times New Roman"/>
          <w:sz w:val="20"/>
          <w:lang w:val="kk-KZ"/>
        </w:rPr>
      </w:pPr>
      <w:r w:rsidRPr="009130F1">
        <w:rPr>
          <w:rFonts w:ascii="Times New Roman" w:hAnsi="Times New Roman" w:cs="Times New Roman"/>
          <w:sz w:val="20"/>
          <w:lang w:val="kk-KZ"/>
        </w:rPr>
        <w:t>Тарих және география пәнінің мұғалімі</w:t>
      </w:r>
    </w:p>
    <w:p w:rsidR="007876DC" w:rsidRPr="009130F1" w:rsidRDefault="007876DC" w:rsidP="001E585B">
      <w:pPr>
        <w:spacing w:after="0" w:line="240" w:lineRule="auto"/>
        <w:jc w:val="right"/>
        <w:rPr>
          <w:rFonts w:ascii="Times New Roman" w:hAnsi="Times New Roman" w:cs="Times New Roman"/>
          <w:sz w:val="20"/>
          <w:lang w:val="kk-KZ"/>
        </w:rPr>
      </w:pPr>
      <w:r w:rsidRPr="009130F1">
        <w:rPr>
          <w:rFonts w:ascii="Times New Roman" w:hAnsi="Times New Roman" w:cs="Times New Roman"/>
          <w:sz w:val="20"/>
          <w:lang w:val="kk-KZ"/>
        </w:rPr>
        <w:t>Әбдірахман Манас Елекбайұлы</w:t>
      </w:r>
    </w:p>
    <w:p w:rsidR="007876DC" w:rsidRDefault="007876DC" w:rsidP="001E585B">
      <w:pPr>
        <w:spacing w:after="0" w:line="240" w:lineRule="auto"/>
        <w:jc w:val="right"/>
        <w:rPr>
          <w:rFonts w:ascii="Times New Roman" w:hAnsi="Times New Roman" w:cs="Times New Roman"/>
          <w:b/>
          <w:sz w:val="20"/>
          <w:lang w:val="kk-KZ"/>
        </w:rPr>
      </w:pPr>
    </w:p>
    <w:p w:rsidR="00070092" w:rsidRDefault="007876DC" w:rsidP="001E585B">
      <w:pPr>
        <w:spacing w:after="0" w:line="240" w:lineRule="auto"/>
        <w:jc w:val="right"/>
        <w:rPr>
          <w:rFonts w:ascii="Times New Roman" w:hAnsi="Times New Roman" w:cs="Times New Roman"/>
          <w:i/>
          <w:sz w:val="20"/>
          <w:lang w:val="kk-KZ"/>
        </w:rPr>
      </w:pPr>
      <w:r w:rsidRPr="009130F1">
        <w:rPr>
          <w:rFonts w:ascii="Times New Roman" w:hAnsi="Times New Roman" w:cs="Times New Roman"/>
          <w:i/>
          <w:sz w:val="20"/>
          <w:lang w:val="kk-KZ"/>
        </w:rPr>
        <w:t>«</w:t>
      </w:r>
      <w:r w:rsidR="00070092" w:rsidRPr="00070092">
        <w:rPr>
          <w:rFonts w:ascii="Times New Roman" w:hAnsi="Times New Roman" w:cs="Times New Roman"/>
          <w:i/>
          <w:sz w:val="20"/>
          <w:lang w:val="kk-KZ"/>
        </w:rPr>
        <w:t xml:space="preserve">Бұл мақалада география пәнін оқытуда сандық </w:t>
      </w:r>
    </w:p>
    <w:p w:rsidR="00070092" w:rsidRDefault="00070092" w:rsidP="001E585B">
      <w:pPr>
        <w:spacing w:after="0" w:line="240" w:lineRule="auto"/>
        <w:jc w:val="right"/>
        <w:rPr>
          <w:rFonts w:ascii="Times New Roman" w:hAnsi="Times New Roman" w:cs="Times New Roman"/>
          <w:i/>
          <w:sz w:val="20"/>
          <w:lang w:val="kk-KZ"/>
        </w:rPr>
      </w:pPr>
      <w:r w:rsidRPr="00070092">
        <w:rPr>
          <w:rFonts w:ascii="Times New Roman" w:hAnsi="Times New Roman" w:cs="Times New Roman"/>
          <w:i/>
          <w:sz w:val="20"/>
          <w:lang w:val="kk-KZ"/>
        </w:rPr>
        <w:t xml:space="preserve">визуализацияның маңызы мен рөлі талданады. </w:t>
      </w:r>
    </w:p>
    <w:p w:rsidR="00070092" w:rsidRDefault="00070092" w:rsidP="001E585B">
      <w:pPr>
        <w:spacing w:after="0" w:line="240" w:lineRule="auto"/>
        <w:jc w:val="right"/>
        <w:rPr>
          <w:rFonts w:ascii="Times New Roman" w:hAnsi="Times New Roman" w:cs="Times New Roman"/>
          <w:i/>
          <w:sz w:val="20"/>
          <w:lang w:val="kk-KZ"/>
        </w:rPr>
      </w:pPr>
      <w:r w:rsidRPr="00070092">
        <w:rPr>
          <w:rFonts w:ascii="Times New Roman" w:hAnsi="Times New Roman" w:cs="Times New Roman"/>
          <w:i/>
          <w:sz w:val="20"/>
          <w:lang w:val="kk-KZ"/>
        </w:rPr>
        <w:t>Зерттеудің негізгі мақсаты – географиялық білім</w:t>
      </w:r>
    </w:p>
    <w:p w:rsidR="00070092" w:rsidRDefault="00070092" w:rsidP="001E585B">
      <w:pPr>
        <w:spacing w:after="0" w:line="240" w:lineRule="auto"/>
        <w:jc w:val="right"/>
        <w:rPr>
          <w:rFonts w:ascii="Times New Roman" w:hAnsi="Times New Roman" w:cs="Times New Roman"/>
          <w:i/>
          <w:sz w:val="20"/>
          <w:lang w:val="kk-KZ"/>
        </w:rPr>
      </w:pPr>
      <w:r w:rsidRPr="00070092">
        <w:rPr>
          <w:rFonts w:ascii="Times New Roman" w:hAnsi="Times New Roman" w:cs="Times New Roman"/>
          <w:i/>
          <w:sz w:val="20"/>
          <w:lang w:val="kk-KZ"/>
        </w:rPr>
        <w:t xml:space="preserve"> беру процесінде заманауи цифрлық технологияларды </w:t>
      </w:r>
    </w:p>
    <w:p w:rsidR="00070092" w:rsidRDefault="00070092" w:rsidP="001E585B">
      <w:pPr>
        <w:spacing w:after="0" w:line="240" w:lineRule="auto"/>
        <w:jc w:val="right"/>
        <w:rPr>
          <w:rFonts w:ascii="Times New Roman" w:hAnsi="Times New Roman" w:cs="Times New Roman"/>
          <w:i/>
          <w:sz w:val="20"/>
          <w:lang w:val="kk-KZ"/>
        </w:rPr>
      </w:pPr>
      <w:r w:rsidRPr="00070092">
        <w:rPr>
          <w:rFonts w:ascii="Times New Roman" w:hAnsi="Times New Roman" w:cs="Times New Roman"/>
          <w:i/>
          <w:sz w:val="20"/>
          <w:lang w:val="kk-KZ"/>
        </w:rPr>
        <w:t>пайдалану арқылы оқушылардың кеңістіктік ойлауын,</w:t>
      </w:r>
    </w:p>
    <w:p w:rsidR="00070092" w:rsidRDefault="00070092" w:rsidP="001E585B">
      <w:pPr>
        <w:spacing w:after="0" w:line="240" w:lineRule="auto"/>
        <w:jc w:val="right"/>
        <w:rPr>
          <w:rFonts w:ascii="Times New Roman" w:hAnsi="Times New Roman" w:cs="Times New Roman"/>
          <w:i/>
          <w:sz w:val="20"/>
          <w:lang w:val="kk-KZ"/>
        </w:rPr>
      </w:pPr>
      <w:r>
        <w:rPr>
          <w:rFonts w:ascii="Times New Roman" w:hAnsi="Times New Roman" w:cs="Times New Roman"/>
          <w:i/>
          <w:sz w:val="20"/>
          <w:lang w:val="kk-KZ"/>
        </w:rPr>
        <w:t xml:space="preserve"> талдау </w:t>
      </w:r>
      <w:r w:rsidRPr="00070092">
        <w:rPr>
          <w:rFonts w:ascii="Times New Roman" w:hAnsi="Times New Roman" w:cs="Times New Roman"/>
          <w:i/>
          <w:sz w:val="20"/>
          <w:lang w:val="kk-KZ"/>
        </w:rPr>
        <w:t xml:space="preserve"> қабілеттерін дамыту жолдарын анықтау.</w:t>
      </w:r>
    </w:p>
    <w:p w:rsidR="00070092" w:rsidRDefault="00070092" w:rsidP="001E585B">
      <w:pPr>
        <w:spacing w:after="0" w:line="240" w:lineRule="auto"/>
        <w:jc w:val="right"/>
        <w:rPr>
          <w:rFonts w:ascii="Times New Roman" w:hAnsi="Times New Roman" w:cs="Times New Roman"/>
          <w:i/>
          <w:sz w:val="20"/>
          <w:lang w:val="kk-KZ"/>
        </w:rPr>
      </w:pPr>
      <w:r w:rsidRPr="00070092">
        <w:rPr>
          <w:rFonts w:ascii="Times New Roman" w:hAnsi="Times New Roman" w:cs="Times New Roman"/>
          <w:i/>
          <w:sz w:val="20"/>
          <w:lang w:val="kk-KZ"/>
        </w:rPr>
        <w:t xml:space="preserve">Автор сандық визуализацияның оқушылардың пәнге </w:t>
      </w:r>
    </w:p>
    <w:p w:rsidR="00070092" w:rsidRDefault="00070092" w:rsidP="001E585B">
      <w:pPr>
        <w:spacing w:after="0" w:line="240" w:lineRule="auto"/>
        <w:jc w:val="right"/>
        <w:rPr>
          <w:rFonts w:ascii="Times New Roman" w:hAnsi="Times New Roman" w:cs="Times New Roman"/>
          <w:i/>
          <w:sz w:val="20"/>
          <w:lang w:val="kk-KZ"/>
        </w:rPr>
      </w:pPr>
      <w:r w:rsidRPr="00070092">
        <w:rPr>
          <w:rFonts w:ascii="Times New Roman" w:hAnsi="Times New Roman" w:cs="Times New Roman"/>
          <w:i/>
          <w:sz w:val="20"/>
          <w:lang w:val="kk-KZ"/>
        </w:rPr>
        <w:t xml:space="preserve">деген қызығушылығын арттырып, күрделі </w:t>
      </w:r>
    </w:p>
    <w:p w:rsidR="00070092" w:rsidRDefault="00070092" w:rsidP="001E585B">
      <w:pPr>
        <w:spacing w:after="0" w:line="240" w:lineRule="auto"/>
        <w:jc w:val="right"/>
        <w:rPr>
          <w:rFonts w:ascii="Times New Roman" w:hAnsi="Times New Roman" w:cs="Times New Roman"/>
          <w:i/>
          <w:sz w:val="20"/>
          <w:lang w:val="kk-KZ"/>
        </w:rPr>
      </w:pPr>
      <w:r w:rsidRPr="00070092">
        <w:rPr>
          <w:rFonts w:ascii="Times New Roman" w:hAnsi="Times New Roman" w:cs="Times New Roman"/>
          <w:i/>
          <w:sz w:val="20"/>
          <w:lang w:val="kk-KZ"/>
        </w:rPr>
        <w:t>географиялық</w:t>
      </w:r>
      <w:r>
        <w:rPr>
          <w:rFonts w:ascii="Times New Roman" w:hAnsi="Times New Roman" w:cs="Times New Roman"/>
          <w:i/>
          <w:sz w:val="20"/>
          <w:lang w:val="kk-KZ"/>
        </w:rPr>
        <w:t xml:space="preserve"> </w:t>
      </w:r>
      <w:r w:rsidRPr="00070092">
        <w:rPr>
          <w:rFonts w:ascii="Times New Roman" w:hAnsi="Times New Roman" w:cs="Times New Roman"/>
          <w:i/>
          <w:sz w:val="20"/>
          <w:lang w:val="kk-KZ"/>
        </w:rPr>
        <w:t xml:space="preserve"> құбылыстарды түсінуді </w:t>
      </w:r>
    </w:p>
    <w:p w:rsidR="009F26B2" w:rsidRDefault="00070092" w:rsidP="001E585B">
      <w:pPr>
        <w:spacing w:after="0" w:line="240" w:lineRule="auto"/>
        <w:jc w:val="right"/>
        <w:rPr>
          <w:rFonts w:ascii="Times New Roman" w:hAnsi="Times New Roman" w:cs="Times New Roman"/>
          <w:i/>
          <w:sz w:val="20"/>
          <w:lang w:val="kk-KZ"/>
        </w:rPr>
      </w:pPr>
      <w:r w:rsidRPr="00070092">
        <w:rPr>
          <w:rFonts w:ascii="Times New Roman" w:hAnsi="Times New Roman" w:cs="Times New Roman"/>
          <w:i/>
          <w:sz w:val="20"/>
          <w:lang w:val="kk-KZ"/>
        </w:rPr>
        <w:t>жеңілдететініне назар аударады.</w:t>
      </w:r>
      <w:r w:rsidR="007876DC" w:rsidRPr="009130F1">
        <w:rPr>
          <w:rFonts w:ascii="Times New Roman" w:hAnsi="Times New Roman" w:cs="Times New Roman"/>
          <w:i/>
          <w:sz w:val="20"/>
          <w:lang w:val="kk-KZ"/>
        </w:rPr>
        <w:t>»</w:t>
      </w:r>
    </w:p>
    <w:p w:rsidR="00070092" w:rsidRPr="00070092" w:rsidRDefault="00070092" w:rsidP="001E585B">
      <w:pPr>
        <w:spacing w:after="0" w:line="240" w:lineRule="auto"/>
        <w:jc w:val="right"/>
        <w:rPr>
          <w:rFonts w:ascii="Times New Roman" w:hAnsi="Times New Roman" w:cs="Times New Roman"/>
          <w:sz w:val="20"/>
          <w:lang w:val="kk-KZ"/>
        </w:rPr>
      </w:pPr>
    </w:p>
    <w:p w:rsidR="00070092" w:rsidRPr="00070092" w:rsidRDefault="00070092" w:rsidP="001E585B">
      <w:pPr>
        <w:spacing w:after="0" w:line="240" w:lineRule="auto"/>
        <w:rPr>
          <w:rFonts w:ascii="Times New Roman" w:hAnsi="Times New Roman" w:cs="Times New Roman"/>
          <w:sz w:val="20"/>
          <w:lang w:val="kk-KZ"/>
        </w:rPr>
      </w:pPr>
    </w:p>
    <w:p w:rsidR="009F26B2" w:rsidRDefault="009F26B2" w:rsidP="001E585B">
      <w:pPr>
        <w:spacing w:after="0" w:line="240" w:lineRule="auto"/>
        <w:ind w:firstLine="567"/>
        <w:jc w:val="both"/>
        <w:rPr>
          <w:rFonts w:ascii="Times New Roman" w:hAnsi="Times New Roman" w:cs="Times New Roman"/>
          <w:sz w:val="24"/>
          <w:lang w:val="kk-KZ"/>
        </w:rPr>
      </w:pPr>
      <w:r w:rsidRPr="009F26B2">
        <w:rPr>
          <w:rFonts w:ascii="Times New Roman" w:hAnsi="Times New Roman" w:cs="Times New Roman"/>
          <w:sz w:val="24"/>
          <w:lang w:val="kk-KZ"/>
        </w:rPr>
        <w:t xml:space="preserve">Қазіргі таңда білім беру жүйесінде цифрлық технологияларды қолдану – сапалы білім берудің басты бағыттарының бірі. Әсіресе география пәнін оқытуда сандық визуализация </w:t>
      </w:r>
      <w:r w:rsidRPr="009F26B2">
        <w:rPr>
          <w:rFonts w:ascii="Times New Roman" w:hAnsi="Times New Roman" w:cs="Times New Roman"/>
          <w:i/>
          <w:sz w:val="24"/>
          <w:lang w:val="kk-KZ"/>
        </w:rPr>
        <w:t>(digital visualization)</w:t>
      </w:r>
      <w:r w:rsidRPr="009F26B2">
        <w:rPr>
          <w:rFonts w:ascii="Times New Roman" w:hAnsi="Times New Roman" w:cs="Times New Roman"/>
          <w:sz w:val="24"/>
          <w:lang w:val="kk-KZ"/>
        </w:rPr>
        <w:t xml:space="preserve"> әдістері ерекше маңызға ие. Сандық визуализация географиялық ақпаратты карта, графика, диаграмма, </w:t>
      </w:r>
      <w:r w:rsidRPr="00070092">
        <w:rPr>
          <w:rFonts w:ascii="Times New Roman" w:hAnsi="Times New Roman" w:cs="Times New Roman"/>
          <w:i/>
          <w:sz w:val="24"/>
          <w:lang w:val="kk-KZ"/>
        </w:rPr>
        <w:t>3D</w:t>
      </w:r>
      <w:r w:rsidRPr="009F26B2">
        <w:rPr>
          <w:rFonts w:ascii="Times New Roman" w:hAnsi="Times New Roman" w:cs="Times New Roman"/>
          <w:sz w:val="24"/>
          <w:lang w:val="kk-KZ"/>
        </w:rPr>
        <w:t xml:space="preserve"> модель немесе анимациялық бейне түрінде көрсету арқылы күрделі ұғымдарды түсінуді жеңілдетеді. Бұл тәсіл оқушылардың кеңістіктік ойлауын дамытып, географиялық процестерді нақты елестетуге мүмкіндік береді.</w:t>
      </w:r>
    </w:p>
    <w:p w:rsidR="009F26B2" w:rsidRPr="009F26B2" w:rsidRDefault="009F26B2" w:rsidP="001E585B">
      <w:pPr>
        <w:spacing w:after="0" w:line="240" w:lineRule="auto"/>
        <w:ind w:firstLine="567"/>
        <w:jc w:val="both"/>
        <w:rPr>
          <w:rFonts w:ascii="Times New Roman" w:hAnsi="Times New Roman" w:cs="Times New Roman"/>
          <w:b/>
          <w:i/>
          <w:sz w:val="24"/>
          <w:lang w:val="kk-KZ"/>
        </w:rPr>
      </w:pPr>
      <w:r w:rsidRPr="009F26B2">
        <w:rPr>
          <w:rFonts w:ascii="Times New Roman" w:hAnsi="Times New Roman" w:cs="Times New Roman"/>
          <w:b/>
          <w:i/>
          <w:sz w:val="24"/>
          <w:lang w:val="kk-KZ"/>
        </w:rPr>
        <w:t>Сандық визуализация ұғымының мәні</w:t>
      </w:r>
    </w:p>
    <w:p w:rsidR="009F26B2" w:rsidRPr="009F26B2" w:rsidRDefault="009F26B2" w:rsidP="001E585B">
      <w:pPr>
        <w:spacing w:after="0" w:line="240" w:lineRule="auto"/>
        <w:ind w:firstLine="567"/>
        <w:jc w:val="both"/>
        <w:rPr>
          <w:rFonts w:ascii="Times New Roman" w:hAnsi="Times New Roman" w:cs="Times New Roman"/>
          <w:sz w:val="24"/>
          <w:lang w:val="kk-KZ"/>
        </w:rPr>
      </w:pPr>
      <w:r w:rsidRPr="009F26B2">
        <w:rPr>
          <w:rFonts w:ascii="Times New Roman" w:hAnsi="Times New Roman" w:cs="Times New Roman"/>
          <w:sz w:val="24"/>
          <w:lang w:val="kk-KZ"/>
        </w:rPr>
        <w:t>Сандық визуализация – бұл ақпаратты бейнелік формада, яғни графикалық, мультимедиялық немесе интерактивті түрде ұсыну технологиясы. География ғылымында визуализация табиғи, әлеуметтік және экономикалық процестердің динамикасын көрсету үшін кеңінен қолданылады.</w:t>
      </w:r>
    </w:p>
    <w:p w:rsidR="009F26B2" w:rsidRDefault="009F26B2" w:rsidP="001E585B">
      <w:pPr>
        <w:spacing w:after="0" w:line="240" w:lineRule="auto"/>
        <w:ind w:firstLine="567"/>
        <w:jc w:val="both"/>
        <w:rPr>
          <w:rFonts w:ascii="Times New Roman" w:hAnsi="Times New Roman" w:cs="Times New Roman"/>
          <w:sz w:val="24"/>
          <w:lang w:val="kk-KZ"/>
        </w:rPr>
      </w:pPr>
      <w:r w:rsidRPr="009F26B2">
        <w:rPr>
          <w:rFonts w:ascii="Times New Roman" w:hAnsi="Times New Roman" w:cs="Times New Roman"/>
          <w:sz w:val="24"/>
          <w:lang w:val="kk-KZ"/>
        </w:rPr>
        <w:t xml:space="preserve">Мысалы, жер бедерінің </w:t>
      </w:r>
      <w:r w:rsidRPr="00070092">
        <w:rPr>
          <w:rFonts w:ascii="Times New Roman" w:hAnsi="Times New Roman" w:cs="Times New Roman"/>
          <w:i/>
          <w:sz w:val="24"/>
          <w:lang w:val="kk-KZ"/>
        </w:rPr>
        <w:t>3D</w:t>
      </w:r>
      <w:r w:rsidRPr="009F26B2">
        <w:rPr>
          <w:rFonts w:ascii="Times New Roman" w:hAnsi="Times New Roman" w:cs="Times New Roman"/>
          <w:sz w:val="24"/>
          <w:lang w:val="kk-KZ"/>
        </w:rPr>
        <w:t xml:space="preserve"> моделін немесе климаттық өзгерістердің интерактивті картасын жасау оқушыларға деректерді талдауға және себеп-салдар байланысын көруге көмектеседі.</w:t>
      </w:r>
    </w:p>
    <w:p w:rsidR="009F26B2" w:rsidRPr="009F26B2" w:rsidRDefault="009F26B2" w:rsidP="001E585B">
      <w:pPr>
        <w:spacing w:after="0" w:line="240" w:lineRule="auto"/>
        <w:ind w:firstLine="567"/>
        <w:jc w:val="both"/>
        <w:rPr>
          <w:rFonts w:ascii="Times New Roman" w:hAnsi="Times New Roman" w:cs="Times New Roman"/>
          <w:b/>
          <w:i/>
          <w:sz w:val="24"/>
          <w:lang w:val="kk-KZ"/>
        </w:rPr>
      </w:pPr>
      <w:r w:rsidRPr="009F26B2">
        <w:rPr>
          <w:rFonts w:ascii="Times New Roman" w:hAnsi="Times New Roman" w:cs="Times New Roman"/>
          <w:b/>
          <w:i/>
          <w:sz w:val="24"/>
          <w:lang w:val="kk-KZ"/>
        </w:rPr>
        <w:t>Географияны оқытуда сандық визуализацияны қолданудың бағыттары</w:t>
      </w:r>
    </w:p>
    <w:p w:rsidR="009F26B2" w:rsidRPr="009F26B2" w:rsidRDefault="009F26B2" w:rsidP="001E585B">
      <w:pPr>
        <w:spacing w:after="0" w:line="240" w:lineRule="auto"/>
        <w:ind w:firstLine="567"/>
        <w:jc w:val="both"/>
        <w:rPr>
          <w:rFonts w:ascii="Times New Roman" w:hAnsi="Times New Roman" w:cs="Times New Roman"/>
          <w:i/>
          <w:sz w:val="24"/>
          <w:lang w:val="kk-KZ"/>
        </w:rPr>
      </w:pPr>
      <w:r w:rsidRPr="009F26B2">
        <w:rPr>
          <w:rFonts w:ascii="Times New Roman" w:hAnsi="Times New Roman" w:cs="Times New Roman"/>
          <w:i/>
          <w:sz w:val="24"/>
          <w:lang w:val="kk-KZ"/>
        </w:rPr>
        <w:t>География сабағында визуализация құралдарын қолданудың бірнеше тиімді түрлері бар:</w:t>
      </w:r>
    </w:p>
    <w:p w:rsidR="009F26B2" w:rsidRPr="009F26B2" w:rsidRDefault="009F26B2" w:rsidP="001E585B">
      <w:pPr>
        <w:pStyle w:val="a3"/>
        <w:numPr>
          <w:ilvl w:val="0"/>
          <w:numId w:val="1"/>
        </w:numPr>
        <w:tabs>
          <w:tab w:val="left" w:pos="567"/>
        </w:tabs>
        <w:spacing w:after="0" w:line="240" w:lineRule="auto"/>
        <w:ind w:left="284" w:hanging="11"/>
        <w:jc w:val="both"/>
        <w:rPr>
          <w:rFonts w:ascii="Times New Roman" w:hAnsi="Times New Roman" w:cs="Times New Roman"/>
          <w:sz w:val="24"/>
          <w:lang w:val="kk-KZ"/>
        </w:rPr>
      </w:pPr>
      <w:r w:rsidRPr="009F26B2">
        <w:rPr>
          <w:rFonts w:ascii="Times New Roman" w:hAnsi="Times New Roman" w:cs="Times New Roman"/>
          <w:sz w:val="24"/>
          <w:lang w:val="kk-KZ"/>
        </w:rPr>
        <w:t>Интерактивті карталар (</w:t>
      </w:r>
      <w:r w:rsidRPr="009F26B2">
        <w:rPr>
          <w:rFonts w:ascii="Times New Roman" w:hAnsi="Times New Roman" w:cs="Times New Roman"/>
          <w:i/>
          <w:sz w:val="24"/>
          <w:lang w:val="kk-KZ"/>
        </w:rPr>
        <w:t>Google Earth, ArcGIS, QGIS)</w:t>
      </w:r>
      <w:r w:rsidRPr="009F26B2">
        <w:rPr>
          <w:rFonts w:ascii="Times New Roman" w:hAnsi="Times New Roman" w:cs="Times New Roman"/>
          <w:sz w:val="24"/>
          <w:lang w:val="kk-KZ"/>
        </w:rPr>
        <w:t>: географиялық нысандарды, елдер мен табиғи аймақтарды нақты көруге мүмкіндік береді.</w:t>
      </w:r>
    </w:p>
    <w:p w:rsidR="009F26B2" w:rsidRPr="009F26B2" w:rsidRDefault="009F26B2" w:rsidP="001E585B">
      <w:pPr>
        <w:pStyle w:val="a3"/>
        <w:numPr>
          <w:ilvl w:val="0"/>
          <w:numId w:val="1"/>
        </w:numPr>
        <w:tabs>
          <w:tab w:val="left" w:pos="567"/>
        </w:tabs>
        <w:spacing w:after="0" w:line="240" w:lineRule="auto"/>
        <w:ind w:left="284" w:hanging="11"/>
        <w:jc w:val="both"/>
        <w:rPr>
          <w:rFonts w:ascii="Times New Roman" w:hAnsi="Times New Roman" w:cs="Times New Roman"/>
          <w:sz w:val="24"/>
          <w:lang w:val="kk-KZ"/>
        </w:rPr>
      </w:pPr>
      <w:r w:rsidRPr="009F26B2">
        <w:rPr>
          <w:rFonts w:ascii="Times New Roman" w:hAnsi="Times New Roman" w:cs="Times New Roman"/>
          <w:sz w:val="24"/>
          <w:lang w:val="kk-KZ"/>
        </w:rPr>
        <w:t>3D модельдер мен анимациялар: жер бедерін, атмосфералық айналымды, литосфералық қозғалыстарды көрнекі түрде түсіндіреді.</w:t>
      </w:r>
    </w:p>
    <w:p w:rsidR="009F26B2" w:rsidRPr="009F26B2" w:rsidRDefault="009F26B2" w:rsidP="001E585B">
      <w:pPr>
        <w:pStyle w:val="a3"/>
        <w:numPr>
          <w:ilvl w:val="0"/>
          <w:numId w:val="1"/>
        </w:numPr>
        <w:tabs>
          <w:tab w:val="left" w:pos="567"/>
        </w:tabs>
        <w:spacing w:after="0" w:line="240" w:lineRule="auto"/>
        <w:ind w:left="284" w:hanging="11"/>
        <w:jc w:val="both"/>
        <w:rPr>
          <w:rFonts w:ascii="Times New Roman" w:hAnsi="Times New Roman" w:cs="Times New Roman"/>
          <w:sz w:val="24"/>
          <w:lang w:val="kk-KZ"/>
        </w:rPr>
      </w:pPr>
      <w:r w:rsidRPr="009F26B2">
        <w:rPr>
          <w:rFonts w:ascii="Times New Roman" w:hAnsi="Times New Roman" w:cs="Times New Roman"/>
          <w:sz w:val="24"/>
          <w:lang w:val="kk-KZ"/>
        </w:rPr>
        <w:t xml:space="preserve">Географиялық ақпараттық жүйелер </w:t>
      </w:r>
      <w:r w:rsidRPr="009F26B2">
        <w:rPr>
          <w:rFonts w:ascii="Times New Roman" w:hAnsi="Times New Roman" w:cs="Times New Roman"/>
          <w:i/>
          <w:sz w:val="24"/>
          <w:lang w:val="kk-KZ"/>
        </w:rPr>
        <w:t>(ГИС)</w:t>
      </w:r>
      <w:r w:rsidRPr="009F26B2">
        <w:rPr>
          <w:rFonts w:ascii="Times New Roman" w:hAnsi="Times New Roman" w:cs="Times New Roman"/>
          <w:sz w:val="24"/>
          <w:lang w:val="kk-KZ"/>
        </w:rPr>
        <w:t>: нақты деректерді жинау, өңдеу және талдау арқылы зерттеу дағдыларын дамытады.</w:t>
      </w:r>
    </w:p>
    <w:p w:rsidR="009F26B2" w:rsidRPr="009F26B2" w:rsidRDefault="009F26B2" w:rsidP="001E585B">
      <w:pPr>
        <w:pStyle w:val="a3"/>
        <w:numPr>
          <w:ilvl w:val="0"/>
          <w:numId w:val="1"/>
        </w:numPr>
        <w:tabs>
          <w:tab w:val="left" w:pos="567"/>
        </w:tabs>
        <w:spacing w:after="0" w:line="240" w:lineRule="auto"/>
        <w:ind w:left="284" w:hanging="11"/>
        <w:jc w:val="both"/>
        <w:rPr>
          <w:rFonts w:ascii="Times New Roman" w:hAnsi="Times New Roman" w:cs="Times New Roman"/>
          <w:sz w:val="24"/>
          <w:lang w:val="kk-KZ"/>
        </w:rPr>
      </w:pPr>
      <w:r w:rsidRPr="009F26B2">
        <w:rPr>
          <w:rFonts w:ascii="Times New Roman" w:hAnsi="Times New Roman" w:cs="Times New Roman"/>
          <w:sz w:val="24"/>
          <w:lang w:val="kk-KZ"/>
        </w:rPr>
        <w:t>Инфографика және диаграммалар: күрделі статистикалық мәліметтерді қарапайым әрі түсінікті формада ұсынуға мүмкіндік береді.</w:t>
      </w:r>
    </w:p>
    <w:p w:rsidR="009F26B2" w:rsidRDefault="009F26B2" w:rsidP="001E585B">
      <w:pPr>
        <w:pStyle w:val="a3"/>
        <w:numPr>
          <w:ilvl w:val="0"/>
          <w:numId w:val="1"/>
        </w:numPr>
        <w:tabs>
          <w:tab w:val="left" w:pos="567"/>
        </w:tabs>
        <w:spacing w:after="0" w:line="240" w:lineRule="auto"/>
        <w:ind w:left="284" w:hanging="11"/>
        <w:jc w:val="both"/>
        <w:rPr>
          <w:rFonts w:ascii="Times New Roman" w:hAnsi="Times New Roman" w:cs="Times New Roman"/>
          <w:sz w:val="24"/>
          <w:lang w:val="kk-KZ"/>
        </w:rPr>
      </w:pPr>
      <w:r w:rsidRPr="009F26B2">
        <w:rPr>
          <w:rFonts w:ascii="Times New Roman" w:hAnsi="Times New Roman" w:cs="Times New Roman"/>
          <w:sz w:val="24"/>
          <w:lang w:val="kk-KZ"/>
        </w:rPr>
        <w:t xml:space="preserve">Виртуалды және кеңейтілген шындық </w:t>
      </w:r>
      <w:r w:rsidRPr="009F26B2">
        <w:rPr>
          <w:rFonts w:ascii="Times New Roman" w:hAnsi="Times New Roman" w:cs="Times New Roman"/>
          <w:i/>
          <w:sz w:val="24"/>
          <w:lang w:val="kk-KZ"/>
        </w:rPr>
        <w:t>(VR/AR)</w:t>
      </w:r>
      <w:r w:rsidRPr="009F26B2">
        <w:rPr>
          <w:rFonts w:ascii="Times New Roman" w:hAnsi="Times New Roman" w:cs="Times New Roman"/>
          <w:sz w:val="24"/>
          <w:lang w:val="kk-KZ"/>
        </w:rPr>
        <w:t>: оқушыларды әлемнің кез келген нүктесіне «виртуалды саяхатқа» апарып, білімді тәжірибе арқылы меңгеруге жол ашады.</w:t>
      </w:r>
    </w:p>
    <w:p w:rsidR="009F26B2" w:rsidRPr="009F26B2" w:rsidRDefault="009F26B2" w:rsidP="001E585B">
      <w:pPr>
        <w:pStyle w:val="a3"/>
        <w:tabs>
          <w:tab w:val="left" w:pos="567"/>
        </w:tabs>
        <w:spacing w:after="0" w:line="240" w:lineRule="auto"/>
        <w:ind w:left="0" w:firstLine="567"/>
        <w:jc w:val="both"/>
        <w:rPr>
          <w:rFonts w:ascii="Times New Roman" w:hAnsi="Times New Roman" w:cs="Times New Roman"/>
          <w:b/>
          <w:i/>
          <w:sz w:val="24"/>
          <w:lang w:val="kk-KZ"/>
        </w:rPr>
      </w:pPr>
      <w:r w:rsidRPr="009F26B2">
        <w:rPr>
          <w:rFonts w:ascii="Times New Roman" w:hAnsi="Times New Roman" w:cs="Times New Roman"/>
          <w:b/>
          <w:i/>
          <w:sz w:val="24"/>
          <w:lang w:val="kk-KZ"/>
        </w:rPr>
        <w:t>Сандық визуализацияның оқу процесіндегі артықшылықтары</w:t>
      </w:r>
    </w:p>
    <w:p w:rsidR="009F26B2" w:rsidRPr="009F26B2" w:rsidRDefault="009F26B2" w:rsidP="001E585B">
      <w:pPr>
        <w:pStyle w:val="a3"/>
        <w:tabs>
          <w:tab w:val="left" w:pos="567"/>
        </w:tabs>
        <w:spacing w:after="0" w:line="240" w:lineRule="auto"/>
        <w:ind w:left="0" w:firstLine="567"/>
        <w:jc w:val="both"/>
        <w:rPr>
          <w:rFonts w:ascii="Times New Roman" w:hAnsi="Times New Roman" w:cs="Times New Roman"/>
          <w:i/>
          <w:sz w:val="24"/>
          <w:lang w:val="kk-KZ"/>
        </w:rPr>
      </w:pPr>
      <w:r w:rsidRPr="009F26B2">
        <w:rPr>
          <w:rFonts w:ascii="Times New Roman" w:hAnsi="Times New Roman" w:cs="Times New Roman"/>
          <w:i/>
          <w:sz w:val="24"/>
          <w:lang w:val="kk-KZ"/>
        </w:rPr>
        <w:t>Сандық визуализацияның басты артықшылықтары төмендегідей:</w:t>
      </w:r>
    </w:p>
    <w:p w:rsidR="009F26B2" w:rsidRPr="009F26B2" w:rsidRDefault="009F26B2" w:rsidP="001E585B">
      <w:pPr>
        <w:pStyle w:val="a3"/>
        <w:numPr>
          <w:ilvl w:val="0"/>
          <w:numId w:val="2"/>
        </w:numPr>
        <w:tabs>
          <w:tab w:val="left" w:pos="567"/>
        </w:tabs>
        <w:spacing w:after="0" w:line="240" w:lineRule="auto"/>
        <w:ind w:left="284" w:hanging="11"/>
        <w:jc w:val="both"/>
        <w:rPr>
          <w:rFonts w:ascii="Times New Roman" w:hAnsi="Times New Roman" w:cs="Times New Roman"/>
          <w:sz w:val="24"/>
          <w:lang w:val="kk-KZ"/>
        </w:rPr>
      </w:pPr>
      <w:r w:rsidRPr="009F26B2">
        <w:rPr>
          <w:rFonts w:ascii="Times New Roman" w:hAnsi="Times New Roman" w:cs="Times New Roman"/>
          <w:sz w:val="24"/>
          <w:lang w:val="kk-KZ"/>
        </w:rPr>
        <w:t>Оқушылардың қызығушылығын арттырады;</w:t>
      </w:r>
    </w:p>
    <w:p w:rsidR="009F26B2" w:rsidRPr="009F26B2" w:rsidRDefault="009F26B2" w:rsidP="001E585B">
      <w:pPr>
        <w:pStyle w:val="a3"/>
        <w:numPr>
          <w:ilvl w:val="0"/>
          <w:numId w:val="2"/>
        </w:numPr>
        <w:tabs>
          <w:tab w:val="left" w:pos="567"/>
        </w:tabs>
        <w:spacing w:after="0" w:line="240" w:lineRule="auto"/>
        <w:ind w:left="284" w:hanging="11"/>
        <w:jc w:val="both"/>
        <w:rPr>
          <w:rFonts w:ascii="Times New Roman" w:hAnsi="Times New Roman" w:cs="Times New Roman"/>
          <w:sz w:val="24"/>
          <w:lang w:val="kk-KZ"/>
        </w:rPr>
      </w:pPr>
      <w:r w:rsidRPr="009F26B2">
        <w:rPr>
          <w:rFonts w:ascii="Times New Roman" w:hAnsi="Times New Roman" w:cs="Times New Roman"/>
          <w:sz w:val="24"/>
          <w:lang w:val="kk-KZ"/>
        </w:rPr>
        <w:t>Кеңістіктік ойлау және елестету қабілеттерін дамытады;</w:t>
      </w:r>
    </w:p>
    <w:p w:rsidR="009F26B2" w:rsidRPr="009F26B2" w:rsidRDefault="009F26B2" w:rsidP="001E585B">
      <w:pPr>
        <w:pStyle w:val="a3"/>
        <w:numPr>
          <w:ilvl w:val="0"/>
          <w:numId w:val="2"/>
        </w:numPr>
        <w:tabs>
          <w:tab w:val="left" w:pos="567"/>
        </w:tabs>
        <w:spacing w:after="0" w:line="240" w:lineRule="auto"/>
        <w:ind w:left="284" w:hanging="11"/>
        <w:jc w:val="both"/>
        <w:rPr>
          <w:rFonts w:ascii="Times New Roman" w:hAnsi="Times New Roman" w:cs="Times New Roman"/>
          <w:sz w:val="24"/>
          <w:lang w:val="kk-KZ"/>
        </w:rPr>
      </w:pPr>
      <w:r w:rsidRPr="009F26B2">
        <w:rPr>
          <w:rFonts w:ascii="Times New Roman" w:hAnsi="Times New Roman" w:cs="Times New Roman"/>
          <w:sz w:val="24"/>
          <w:lang w:val="kk-KZ"/>
        </w:rPr>
        <w:t>Талдау, салыстыру және болжау дағдыларын жетілдіреді;</w:t>
      </w:r>
    </w:p>
    <w:p w:rsidR="009F26B2" w:rsidRPr="009F26B2" w:rsidRDefault="009F26B2" w:rsidP="001E585B">
      <w:pPr>
        <w:pStyle w:val="a3"/>
        <w:numPr>
          <w:ilvl w:val="0"/>
          <w:numId w:val="2"/>
        </w:numPr>
        <w:tabs>
          <w:tab w:val="left" w:pos="567"/>
        </w:tabs>
        <w:spacing w:after="0" w:line="240" w:lineRule="auto"/>
        <w:ind w:left="284" w:hanging="11"/>
        <w:jc w:val="both"/>
        <w:rPr>
          <w:rFonts w:ascii="Times New Roman" w:hAnsi="Times New Roman" w:cs="Times New Roman"/>
          <w:sz w:val="24"/>
          <w:lang w:val="kk-KZ"/>
        </w:rPr>
      </w:pPr>
      <w:r w:rsidRPr="009F26B2">
        <w:rPr>
          <w:rFonts w:ascii="Times New Roman" w:hAnsi="Times New Roman" w:cs="Times New Roman"/>
          <w:sz w:val="24"/>
          <w:lang w:val="kk-KZ"/>
        </w:rPr>
        <w:lastRenderedPageBreak/>
        <w:t>Географиялық ақпаратпен жұмыс істеудің заманауи әдістерін үйретеді;</w:t>
      </w:r>
    </w:p>
    <w:p w:rsidR="009F26B2" w:rsidRPr="009F26B2" w:rsidRDefault="009F26B2" w:rsidP="001E585B">
      <w:pPr>
        <w:pStyle w:val="a3"/>
        <w:numPr>
          <w:ilvl w:val="0"/>
          <w:numId w:val="2"/>
        </w:numPr>
        <w:tabs>
          <w:tab w:val="left" w:pos="567"/>
        </w:tabs>
        <w:spacing w:after="0" w:line="240" w:lineRule="auto"/>
        <w:ind w:left="284" w:hanging="11"/>
        <w:jc w:val="both"/>
        <w:rPr>
          <w:rFonts w:ascii="Times New Roman" w:hAnsi="Times New Roman" w:cs="Times New Roman"/>
          <w:sz w:val="24"/>
          <w:lang w:val="kk-KZ"/>
        </w:rPr>
      </w:pPr>
      <w:r w:rsidRPr="009F26B2">
        <w:rPr>
          <w:rFonts w:ascii="Times New Roman" w:hAnsi="Times New Roman" w:cs="Times New Roman"/>
          <w:sz w:val="24"/>
          <w:lang w:val="kk-KZ"/>
        </w:rPr>
        <w:t>Білімді тәжірибемен ұштастырады.</w:t>
      </w:r>
    </w:p>
    <w:p w:rsidR="009F26B2" w:rsidRDefault="009F26B2" w:rsidP="001E585B">
      <w:pPr>
        <w:pStyle w:val="a3"/>
        <w:tabs>
          <w:tab w:val="left" w:pos="567"/>
        </w:tabs>
        <w:spacing w:after="0" w:line="240" w:lineRule="auto"/>
        <w:ind w:left="0" w:firstLine="567"/>
        <w:jc w:val="both"/>
        <w:rPr>
          <w:rFonts w:ascii="Times New Roman" w:hAnsi="Times New Roman" w:cs="Times New Roman"/>
          <w:sz w:val="24"/>
          <w:lang w:val="kk-KZ"/>
        </w:rPr>
      </w:pPr>
      <w:r w:rsidRPr="009F26B2">
        <w:rPr>
          <w:rFonts w:ascii="Times New Roman" w:hAnsi="Times New Roman" w:cs="Times New Roman"/>
          <w:sz w:val="24"/>
          <w:lang w:val="kk-KZ"/>
        </w:rPr>
        <w:t>Мысалы, климаттық өзгерістердің визуалды модельдерін талдау арқылы оқушылар нақты деректерге сүйеніп қорытынды шығара алады.</w:t>
      </w:r>
    </w:p>
    <w:p w:rsidR="009F26B2" w:rsidRPr="009F26B2" w:rsidRDefault="009F26B2" w:rsidP="001E585B">
      <w:pPr>
        <w:pStyle w:val="a3"/>
        <w:tabs>
          <w:tab w:val="left" w:pos="567"/>
        </w:tabs>
        <w:spacing w:after="0" w:line="240" w:lineRule="auto"/>
        <w:ind w:left="0" w:firstLine="567"/>
        <w:jc w:val="both"/>
        <w:rPr>
          <w:rFonts w:ascii="Times New Roman" w:hAnsi="Times New Roman" w:cs="Times New Roman"/>
          <w:b/>
          <w:i/>
          <w:sz w:val="24"/>
          <w:lang w:val="kk-KZ"/>
        </w:rPr>
      </w:pPr>
      <w:r w:rsidRPr="009F26B2">
        <w:rPr>
          <w:rFonts w:ascii="Times New Roman" w:hAnsi="Times New Roman" w:cs="Times New Roman"/>
          <w:b/>
          <w:i/>
          <w:sz w:val="24"/>
          <w:lang w:val="kk-KZ"/>
        </w:rPr>
        <w:t>Сандық визуализацияны қолданудағы қиындықтар мен болашағы</w:t>
      </w:r>
    </w:p>
    <w:p w:rsidR="009F26B2" w:rsidRPr="009F26B2" w:rsidRDefault="009F26B2" w:rsidP="001E585B">
      <w:pPr>
        <w:pStyle w:val="a3"/>
        <w:tabs>
          <w:tab w:val="left" w:pos="567"/>
        </w:tabs>
        <w:spacing w:after="0" w:line="240" w:lineRule="auto"/>
        <w:ind w:left="0" w:firstLine="567"/>
        <w:jc w:val="both"/>
        <w:rPr>
          <w:rFonts w:ascii="Times New Roman" w:hAnsi="Times New Roman" w:cs="Times New Roman"/>
          <w:i/>
          <w:sz w:val="24"/>
          <w:lang w:val="kk-KZ"/>
        </w:rPr>
      </w:pPr>
      <w:r w:rsidRPr="009F26B2">
        <w:rPr>
          <w:rFonts w:ascii="Times New Roman" w:hAnsi="Times New Roman" w:cs="Times New Roman"/>
          <w:i/>
          <w:sz w:val="24"/>
          <w:lang w:val="kk-KZ"/>
        </w:rPr>
        <w:t>Географияны оқытуда сандық визуализацияны енгізу барысында кейбір мәселелер де кездеседі:</w:t>
      </w:r>
    </w:p>
    <w:p w:rsidR="009F26B2" w:rsidRPr="009F26B2" w:rsidRDefault="009F26B2" w:rsidP="001E585B">
      <w:pPr>
        <w:pStyle w:val="a3"/>
        <w:numPr>
          <w:ilvl w:val="0"/>
          <w:numId w:val="3"/>
        </w:numPr>
        <w:tabs>
          <w:tab w:val="left" w:pos="567"/>
        </w:tabs>
        <w:spacing w:after="0" w:line="240" w:lineRule="auto"/>
        <w:ind w:left="284" w:firstLine="0"/>
        <w:jc w:val="both"/>
        <w:rPr>
          <w:rFonts w:ascii="Times New Roman" w:hAnsi="Times New Roman" w:cs="Times New Roman"/>
          <w:sz w:val="24"/>
          <w:lang w:val="kk-KZ"/>
        </w:rPr>
      </w:pPr>
      <w:r w:rsidRPr="009F26B2">
        <w:rPr>
          <w:rFonts w:ascii="Times New Roman" w:hAnsi="Times New Roman" w:cs="Times New Roman"/>
          <w:sz w:val="24"/>
          <w:lang w:val="kk-KZ"/>
        </w:rPr>
        <w:t>Кейбір мектептерде техникалық жабдықтардың жеткіліксіздігі;</w:t>
      </w:r>
    </w:p>
    <w:p w:rsidR="009F26B2" w:rsidRPr="009F26B2" w:rsidRDefault="009F26B2" w:rsidP="001E585B">
      <w:pPr>
        <w:pStyle w:val="a3"/>
        <w:numPr>
          <w:ilvl w:val="0"/>
          <w:numId w:val="3"/>
        </w:numPr>
        <w:tabs>
          <w:tab w:val="left" w:pos="567"/>
        </w:tabs>
        <w:spacing w:after="0" w:line="240" w:lineRule="auto"/>
        <w:ind w:left="284" w:firstLine="0"/>
        <w:jc w:val="both"/>
        <w:rPr>
          <w:rFonts w:ascii="Times New Roman" w:hAnsi="Times New Roman" w:cs="Times New Roman"/>
          <w:sz w:val="24"/>
          <w:lang w:val="kk-KZ"/>
        </w:rPr>
      </w:pPr>
      <w:r w:rsidRPr="009F26B2">
        <w:rPr>
          <w:rFonts w:ascii="Times New Roman" w:hAnsi="Times New Roman" w:cs="Times New Roman"/>
          <w:sz w:val="24"/>
          <w:lang w:val="kk-KZ"/>
        </w:rPr>
        <w:t>Мұғалімдердің ГИС және визуализация құралдарын қолданудағы тәжірибесінің аздығы;</w:t>
      </w:r>
    </w:p>
    <w:p w:rsidR="009F26B2" w:rsidRPr="009F26B2" w:rsidRDefault="009F26B2" w:rsidP="001E585B">
      <w:pPr>
        <w:pStyle w:val="a3"/>
        <w:numPr>
          <w:ilvl w:val="0"/>
          <w:numId w:val="3"/>
        </w:numPr>
        <w:tabs>
          <w:tab w:val="left" w:pos="567"/>
        </w:tabs>
        <w:spacing w:after="0" w:line="240" w:lineRule="auto"/>
        <w:ind w:left="284" w:firstLine="0"/>
        <w:jc w:val="both"/>
        <w:rPr>
          <w:rFonts w:ascii="Times New Roman" w:hAnsi="Times New Roman" w:cs="Times New Roman"/>
          <w:sz w:val="24"/>
          <w:lang w:val="kk-KZ"/>
        </w:rPr>
      </w:pPr>
      <w:r w:rsidRPr="009F26B2">
        <w:rPr>
          <w:rFonts w:ascii="Times New Roman" w:hAnsi="Times New Roman" w:cs="Times New Roman"/>
          <w:sz w:val="24"/>
          <w:lang w:val="kk-KZ"/>
        </w:rPr>
        <w:t>Қазақ тіліндегі цифрлық географиялық материалдардың тапшылығы.</w:t>
      </w:r>
    </w:p>
    <w:p w:rsidR="009F26B2" w:rsidRPr="007876DC" w:rsidRDefault="009F26B2" w:rsidP="001E585B">
      <w:pPr>
        <w:pStyle w:val="a3"/>
        <w:tabs>
          <w:tab w:val="left" w:pos="567"/>
        </w:tabs>
        <w:spacing w:after="0" w:line="240" w:lineRule="auto"/>
        <w:ind w:left="0" w:firstLine="567"/>
        <w:jc w:val="both"/>
        <w:rPr>
          <w:rFonts w:ascii="Times New Roman" w:hAnsi="Times New Roman" w:cs="Times New Roman"/>
          <w:i/>
          <w:sz w:val="24"/>
          <w:lang w:val="kk-KZ"/>
        </w:rPr>
      </w:pPr>
      <w:r w:rsidRPr="009F26B2">
        <w:rPr>
          <w:rFonts w:ascii="Times New Roman" w:hAnsi="Times New Roman" w:cs="Times New Roman"/>
          <w:i/>
          <w:sz w:val="24"/>
          <w:lang w:val="kk-KZ"/>
        </w:rPr>
        <w:t>Болашақта бұл бағытты дамыту үшін:</w:t>
      </w:r>
    </w:p>
    <w:p w:rsidR="009F26B2" w:rsidRPr="009F26B2" w:rsidRDefault="009F26B2" w:rsidP="001E585B">
      <w:pPr>
        <w:pStyle w:val="a3"/>
        <w:numPr>
          <w:ilvl w:val="0"/>
          <w:numId w:val="5"/>
        </w:numPr>
        <w:tabs>
          <w:tab w:val="left" w:pos="567"/>
        </w:tabs>
        <w:spacing w:after="0" w:line="240" w:lineRule="auto"/>
        <w:ind w:left="284" w:firstLine="0"/>
        <w:jc w:val="both"/>
        <w:rPr>
          <w:rFonts w:ascii="Times New Roman" w:hAnsi="Times New Roman" w:cs="Times New Roman"/>
          <w:sz w:val="24"/>
          <w:lang w:val="kk-KZ"/>
        </w:rPr>
      </w:pPr>
      <w:r w:rsidRPr="009F26B2">
        <w:rPr>
          <w:rFonts w:ascii="Times New Roman" w:hAnsi="Times New Roman" w:cs="Times New Roman"/>
          <w:sz w:val="24"/>
          <w:lang w:val="kk-KZ"/>
        </w:rPr>
        <w:t>Мұғалімдердің цифрлық сауаттылығын арттыру;</w:t>
      </w:r>
    </w:p>
    <w:p w:rsidR="009F26B2" w:rsidRPr="009F26B2" w:rsidRDefault="009F26B2" w:rsidP="001E585B">
      <w:pPr>
        <w:pStyle w:val="a3"/>
        <w:numPr>
          <w:ilvl w:val="0"/>
          <w:numId w:val="5"/>
        </w:numPr>
        <w:tabs>
          <w:tab w:val="left" w:pos="567"/>
        </w:tabs>
        <w:spacing w:after="0" w:line="240" w:lineRule="auto"/>
        <w:ind w:left="284" w:firstLine="0"/>
        <w:jc w:val="both"/>
        <w:rPr>
          <w:rFonts w:ascii="Times New Roman" w:hAnsi="Times New Roman" w:cs="Times New Roman"/>
          <w:sz w:val="24"/>
          <w:lang w:val="kk-KZ"/>
        </w:rPr>
      </w:pPr>
      <w:r w:rsidRPr="009F26B2">
        <w:rPr>
          <w:rFonts w:ascii="Times New Roman" w:hAnsi="Times New Roman" w:cs="Times New Roman"/>
          <w:sz w:val="24"/>
          <w:lang w:val="kk-KZ"/>
        </w:rPr>
        <w:t>Жергілікті географиялық деректер базасын құру;</w:t>
      </w:r>
    </w:p>
    <w:p w:rsidR="009F26B2" w:rsidRDefault="009F26B2" w:rsidP="001E585B">
      <w:pPr>
        <w:pStyle w:val="a3"/>
        <w:numPr>
          <w:ilvl w:val="0"/>
          <w:numId w:val="5"/>
        </w:numPr>
        <w:tabs>
          <w:tab w:val="left" w:pos="567"/>
        </w:tabs>
        <w:spacing w:after="0" w:line="240" w:lineRule="auto"/>
        <w:ind w:left="284" w:firstLine="0"/>
        <w:jc w:val="both"/>
        <w:rPr>
          <w:rFonts w:ascii="Times New Roman" w:hAnsi="Times New Roman" w:cs="Times New Roman"/>
          <w:sz w:val="24"/>
          <w:lang w:val="kk-KZ"/>
        </w:rPr>
      </w:pPr>
      <w:r w:rsidRPr="009F26B2">
        <w:rPr>
          <w:rFonts w:ascii="Times New Roman" w:hAnsi="Times New Roman" w:cs="Times New Roman"/>
          <w:sz w:val="24"/>
          <w:lang w:val="kk-KZ"/>
        </w:rPr>
        <w:t>AR/VR технологияларын оқу бағдарламасына енгізу маңызды болып табылады.</w:t>
      </w:r>
    </w:p>
    <w:p w:rsidR="007876DC" w:rsidRDefault="007876DC" w:rsidP="001E585B">
      <w:pPr>
        <w:pStyle w:val="a3"/>
        <w:tabs>
          <w:tab w:val="left" w:pos="567"/>
        </w:tabs>
        <w:spacing w:after="0" w:line="240" w:lineRule="auto"/>
        <w:ind w:left="0" w:firstLine="567"/>
        <w:jc w:val="both"/>
        <w:rPr>
          <w:rFonts w:ascii="Times New Roman" w:hAnsi="Times New Roman" w:cs="Times New Roman"/>
          <w:sz w:val="24"/>
          <w:lang w:val="kk-KZ"/>
        </w:rPr>
      </w:pPr>
      <w:r w:rsidRPr="007876DC">
        <w:rPr>
          <w:rFonts w:ascii="Times New Roman" w:hAnsi="Times New Roman" w:cs="Times New Roman"/>
          <w:sz w:val="24"/>
          <w:lang w:val="kk-KZ"/>
        </w:rPr>
        <w:t>Қорытындылай келе, сандық визуализация – география пәнін оқытудың тиімді әрі заманауи тәсілі. Ол оқушылардың оқу мотивациясын арттырып қана қоймай, географиялық құбылыстар мен процестерді терең түсінуге мүмкіндік береді. Цифрлық технологияларды тиімді пайдалану арқылы географияны оқыту процесі интерактивті, көрнекі және нәтижелі сипатқа ие болады.</w:t>
      </w:r>
      <w:r w:rsidR="00070092">
        <w:rPr>
          <w:rFonts w:ascii="Times New Roman" w:hAnsi="Times New Roman" w:cs="Times New Roman"/>
          <w:sz w:val="24"/>
          <w:lang w:val="kk-KZ"/>
        </w:rPr>
        <w:t xml:space="preserve"> </w:t>
      </w:r>
      <w:r w:rsidR="00070092" w:rsidRPr="00070092">
        <w:rPr>
          <w:rFonts w:ascii="Times New Roman" w:hAnsi="Times New Roman" w:cs="Times New Roman"/>
          <w:sz w:val="24"/>
          <w:lang w:val="kk-KZ"/>
        </w:rPr>
        <w:t xml:space="preserve">Мақалада интерактивті карталар, географиялық ақпараттық жүйелер </w:t>
      </w:r>
      <w:r w:rsidR="00070092" w:rsidRPr="00070092">
        <w:rPr>
          <w:rFonts w:ascii="Times New Roman" w:hAnsi="Times New Roman" w:cs="Times New Roman"/>
          <w:i/>
          <w:sz w:val="24"/>
          <w:lang w:val="kk-KZ"/>
        </w:rPr>
        <w:t>(ГИС)</w:t>
      </w:r>
      <w:r w:rsidR="00070092" w:rsidRPr="00070092">
        <w:rPr>
          <w:rFonts w:ascii="Times New Roman" w:hAnsi="Times New Roman" w:cs="Times New Roman"/>
          <w:sz w:val="24"/>
          <w:lang w:val="kk-KZ"/>
        </w:rPr>
        <w:t xml:space="preserve">, инфографика, </w:t>
      </w:r>
      <w:r w:rsidR="00070092" w:rsidRPr="00070092">
        <w:rPr>
          <w:rFonts w:ascii="Times New Roman" w:hAnsi="Times New Roman" w:cs="Times New Roman"/>
          <w:i/>
          <w:sz w:val="24"/>
          <w:lang w:val="kk-KZ"/>
        </w:rPr>
        <w:t>3D</w:t>
      </w:r>
      <w:r w:rsidR="00070092" w:rsidRPr="00070092">
        <w:rPr>
          <w:rFonts w:ascii="Times New Roman" w:hAnsi="Times New Roman" w:cs="Times New Roman"/>
          <w:sz w:val="24"/>
          <w:lang w:val="kk-KZ"/>
        </w:rPr>
        <w:t xml:space="preserve"> модельдер және виртуалды шындық элементтерін сабақ барысында қолданудың тиімділігі қарастырылады.</w:t>
      </w:r>
    </w:p>
    <w:p w:rsidR="001E585B" w:rsidRPr="001E585B" w:rsidRDefault="001E585B" w:rsidP="001E585B">
      <w:pPr>
        <w:pStyle w:val="a3"/>
        <w:tabs>
          <w:tab w:val="left" w:pos="567"/>
        </w:tabs>
        <w:spacing w:after="0" w:line="240" w:lineRule="auto"/>
        <w:ind w:left="0" w:firstLine="567"/>
        <w:jc w:val="both"/>
        <w:rPr>
          <w:rFonts w:ascii="Times New Roman" w:hAnsi="Times New Roman" w:cs="Times New Roman"/>
          <w:sz w:val="24"/>
          <w:lang w:val="kk-KZ"/>
        </w:rPr>
      </w:pPr>
      <w:r w:rsidRPr="001E585B">
        <w:rPr>
          <w:rFonts w:ascii="Times New Roman" w:hAnsi="Times New Roman" w:cs="Times New Roman"/>
          <w:sz w:val="24"/>
          <w:lang w:val="kk-KZ"/>
        </w:rPr>
        <w:t>Сонымен қатар, мақалада техникалық және әдістемелік қиындықтар, сондай-ақ осы бағытты дамытудың болашағы көрсетілген.</w:t>
      </w:r>
    </w:p>
    <w:p w:rsidR="001E585B" w:rsidRDefault="001E585B" w:rsidP="001E585B">
      <w:pPr>
        <w:pStyle w:val="a3"/>
        <w:tabs>
          <w:tab w:val="left" w:pos="567"/>
        </w:tabs>
        <w:spacing w:after="0" w:line="240" w:lineRule="auto"/>
        <w:ind w:left="0" w:firstLine="567"/>
        <w:jc w:val="both"/>
        <w:rPr>
          <w:rFonts w:ascii="Times New Roman" w:hAnsi="Times New Roman" w:cs="Times New Roman"/>
          <w:sz w:val="24"/>
          <w:lang w:val="kk-KZ"/>
        </w:rPr>
      </w:pPr>
      <w:r w:rsidRPr="001E585B">
        <w:rPr>
          <w:rFonts w:ascii="Times New Roman" w:hAnsi="Times New Roman" w:cs="Times New Roman"/>
          <w:i/>
          <w:sz w:val="24"/>
          <w:lang w:val="kk-KZ"/>
        </w:rPr>
        <w:t>Түйін сөздер:</w:t>
      </w:r>
      <w:r w:rsidRPr="001E585B">
        <w:rPr>
          <w:rFonts w:ascii="Times New Roman" w:hAnsi="Times New Roman" w:cs="Times New Roman"/>
          <w:sz w:val="24"/>
          <w:lang w:val="kk-KZ"/>
        </w:rPr>
        <w:t xml:space="preserve"> география пәні, сандық визуализация, цифрлық технологиялар, интерактивті карта, </w:t>
      </w:r>
      <w:r w:rsidRPr="001E585B">
        <w:rPr>
          <w:rFonts w:ascii="Times New Roman" w:hAnsi="Times New Roman" w:cs="Times New Roman"/>
          <w:i/>
          <w:sz w:val="24"/>
          <w:lang w:val="kk-KZ"/>
        </w:rPr>
        <w:t>ГИС</w:t>
      </w:r>
      <w:r w:rsidRPr="001E585B">
        <w:rPr>
          <w:rFonts w:ascii="Times New Roman" w:hAnsi="Times New Roman" w:cs="Times New Roman"/>
          <w:sz w:val="24"/>
          <w:lang w:val="kk-KZ"/>
        </w:rPr>
        <w:t>, кеңістіктік ойлау, білім беру.</w:t>
      </w:r>
    </w:p>
    <w:p w:rsidR="007876DC" w:rsidRDefault="007876DC" w:rsidP="001E585B">
      <w:pPr>
        <w:pStyle w:val="a3"/>
        <w:tabs>
          <w:tab w:val="left" w:pos="567"/>
        </w:tabs>
        <w:spacing w:after="0" w:line="240" w:lineRule="auto"/>
        <w:ind w:left="0" w:firstLine="567"/>
        <w:jc w:val="both"/>
        <w:rPr>
          <w:rFonts w:ascii="Times New Roman" w:hAnsi="Times New Roman" w:cs="Times New Roman"/>
          <w:sz w:val="24"/>
          <w:lang w:val="kk-KZ"/>
        </w:rPr>
      </w:pPr>
    </w:p>
    <w:p w:rsidR="007876DC" w:rsidRDefault="007876DC" w:rsidP="001E585B">
      <w:pPr>
        <w:pStyle w:val="a3"/>
        <w:tabs>
          <w:tab w:val="left" w:pos="567"/>
        </w:tabs>
        <w:spacing w:after="0" w:line="240" w:lineRule="auto"/>
        <w:ind w:left="0" w:firstLine="567"/>
        <w:jc w:val="both"/>
        <w:rPr>
          <w:rFonts w:ascii="Times New Roman" w:hAnsi="Times New Roman" w:cs="Times New Roman"/>
          <w:sz w:val="24"/>
          <w:lang w:val="kk-KZ"/>
        </w:rPr>
      </w:pPr>
    </w:p>
    <w:p w:rsidR="007876DC" w:rsidRPr="007876DC" w:rsidRDefault="007876DC" w:rsidP="001E585B">
      <w:pPr>
        <w:pStyle w:val="a4"/>
        <w:numPr>
          <w:ilvl w:val="1"/>
          <w:numId w:val="7"/>
        </w:numPr>
        <w:tabs>
          <w:tab w:val="left" w:pos="709"/>
        </w:tabs>
        <w:spacing w:before="0" w:beforeAutospacing="0" w:after="0" w:afterAutospacing="0"/>
        <w:ind w:left="284" w:hanging="284"/>
        <w:jc w:val="both"/>
      </w:pPr>
      <w:r w:rsidRPr="007876DC">
        <w:t>Қазақстан Республикасының «</w:t>
      </w:r>
      <w:proofErr w:type="spellStart"/>
      <w:r w:rsidRPr="007876DC">
        <w:t>Бі</w:t>
      </w:r>
      <w:proofErr w:type="gramStart"/>
      <w:r w:rsidRPr="007876DC">
        <w:t>л</w:t>
      </w:r>
      <w:proofErr w:type="gramEnd"/>
      <w:r w:rsidRPr="007876DC">
        <w:t>ім</w:t>
      </w:r>
      <w:proofErr w:type="spellEnd"/>
      <w:r w:rsidRPr="007876DC">
        <w:t xml:space="preserve"> </w:t>
      </w:r>
      <w:proofErr w:type="spellStart"/>
      <w:r w:rsidRPr="007876DC">
        <w:t>туралы</w:t>
      </w:r>
      <w:proofErr w:type="spellEnd"/>
      <w:r w:rsidRPr="007876DC">
        <w:t>» заңы. – Астана, 2007.</w:t>
      </w:r>
    </w:p>
    <w:p w:rsidR="007876DC" w:rsidRPr="007876DC" w:rsidRDefault="007876DC" w:rsidP="001E585B">
      <w:pPr>
        <w:pStyle w:val="a4"/>
        <w:numPr>
          <w:ilvl w:val="1"/>
          <w:numId w:val="7"/>
        </w:numPr>
        <w:tabs>
          <w:tab w:val="left" w:pos="709"/>
        </w:tabs>
        <w:spacing w:before="0" w:beforeAutospacing="0" w:after="0" w:afterAutospacing="0"/>
        <w:ind w:left="284" w:hanging="284"/>
        <w:jc w:val="both"/>
      </w:pPr>
      <w:r w:rsidRPr="007876DC">
        <w:t xml:space="preserve">Назарбаев Н.Ә. </w:t>
      </w:r>
      <w:proofErr w:type="gramStart"/>
      <w:r w:rsidRPr="007876DC">
        <w:rPr>
          <w:rStyle w:val="a5"/>
          <w:i w:val="0"/>
        </w:rPr>
        <w:t>Болаша</w:t>
      </w:r>
      <w:proofErr w:type="gramEnd"/>
      <w:r w:rsidRPr="007876DC">
        <w:rPr>
          <w:rStyle w:val="a5"/>
          <w:i w:val="0"/>
        </w:rPr>
        <w:t xml:space="preserve">ққа бағдар: </w:t>
      </w:r>
      <w:proofErr w:type="spellStart"/>
      <w:r w:rsidRPr="007876DC">
        <w:rPr>
          <w:rStyle w:val="a5"/>
          <w:i w:val="0"/>
        </w:rPr>
        <w:t>рухани</w:t>
      </w:r>
      <w:proofErr w:type="spellEnd"/>
      <w:r w:rsidRPr="007876DC">
        <w:rPr>
          <w:rStyle w:val="a5"/>
          <w:i w:val="0"/>
        </w:rPr>
        <w:t xml:space="preserve"> жаңғыру</w:t>
      </w:r>
      <w:r w:rsidRPr="007876DC">
        <w:rPr>
          <w:rStyle w:val="a5"/>
        </w:rPr>
        <w:t>.</w:t>
      </w:r>
      <w:r w:rsidRPr="007876DC">
        <w:t xml:space="preserve"> – Астана, 2017.</w:t>
      </w:r>
    </w:p>
    <w:p w:rsidR="007876DC" w:rsidRPr="007876DC" w:rsidRDefault="007876DC" w:rsidP="001E585B">
      <w:pPr>
        <w:pStyle w:val="a4"/>
        <w:numPr>
          <w:ilvl w:val="1"/>
          <w:numId w:val="7"/>
        </w:numPr>
        <w:tabs>
          <w:tab w:val="left" w:pos="709"/>
        </w:tabs>
        <w:spacing w:before="0" w:beforeAutospacing="0" w:after="0" w:afterAutospacing="0"/>
        <w:ind w:left="284" w:hanging="284"/>
        <w:jc w:val="both"/>
      </w:pPr>
      <w:r w:rsidRPr="007876DC">
        <w:t xml:space="preserve">Сәрсенбаев А., Мұратбекова Г. </w:t>
      </w:r>
      <w:proofErr w:type="spellStart"/>
      <w:r w:rsidRPr="007876DC">
        <w:rPr>
          <w:rStyle w:val="a5"/>
          <w:i w:val="0"/>
        </w:rPr>
        <w:t>Географияны</w:t>
      </w:r>
      <w:proofErr w:type="spellEnd"/>
      <w:r w:rsidRPr="007876DC">
        <w:rPr>
          <w:rStyle w:val="a5"/>
          <w:i w:val="0"/>
        </w:rPr>
        <w:t xml:space="preserve"> оқытуда цифрлық </w:t>
      </w:r>
      <w:proofErr w:type="spellStart"/>
      <w:r w:rsidRPr="007876DC">
        <w:rPr>
          <w:rStyle w:val="a5"/>
          <w:i w:val="0"/>
        </w:rPr>
        <w:t>технологияларды</w:t>
      </w:r>
      <w:proofErr w:type="spellEnd"/>
      <w:r w:rsidRPr="007876DC">
        <w:rPr>
          <w:rStyle w:val="a5"/>
          <w:i w:val="0"/>
        </w:rPr>
        <w:t xml:space="preserve"> қолдану </w:t>
      </w:r>
      <w:proofErr w:type="spellStart"/>
      <w:r w:rsidRPr="007876DC">
        <w:rPr>
          <w:rStyle w:val="a5"/>
          <w:i w:val="0"/>
        </w:rPr>
        <w:t>жолдары</w:t>
      </w:r>
      <w:proofErr w:type="spellEnd"/>
      <w:r w:rsidRPr="007876DC">
        <w:rPr>
          <w:rStyle w:val="a5"/>
          <w:i w:val="0"/>
        </w:rPr>
        <w:t>.</w:t>
      </w:r>
      <w:r w:rsidRPr="007876DC">
        <w:t xml:space="preserve"> – </w:t>
      </w:r>
      <w:proofErr w:type="spellStart"/>
      <w:r w:rsidRPr="007876DC">
        <w:t>Алматы</w:t>
      </w:r>
      <w:proofErr w:type="spellEnd"/>
      <w:r w:rsidRPr="007876DC">
        <w:t xml:space="preserve">: Қазақ </w:t>
      </w:r>
      <w:proofErr w:type="spellStart"/>
      <w:r w:rsidRPr="007876DC">
        <w:t>университеті</w:t>
      </w:r>
      <w:proofErr w:type="spellEnd"/>
      <w:r w:rsidRPr="007876DC">
        <w:t>, 2021.</w:t>
      </w:r>
    </w:p>
    <w:p w:rsidR="007876DC" w:rsidRPr="007876DC" w:rsidRDefault="007876DC" w:rsidP="001E585B">
      <w:pPr>
        <w:pStyle w:val="a4"/>
        <w:numPr>
          <w:ilvl w:val="1"/>
          <w:numId w:val="7"/>
        </w:numPr>
        <w:tabs>
          <w:tab w:val="left" w:pos="709"/>
        </w:tabs>
        <w:spacing w:before="0" w:beforeAutospacing="0" w:after="0" w:afterAutospacing="0"/>
        <w:ind w:left="284" w:hanging="284"/>
        <w:jc w:val="both"/>
      </w:pPr>
      <w:proofErr w:type="spellStart"/>
      <w:r w:rsidRPr="007876DC">
        <w:t>Жанпейісова</w:t>
      </w:r>
      <w:proofErr w:type="spellEnd"/>
      <w:r w:rsidRPr="007876DC">
        <w:t xml:space="preserve"> С. </w:t>
      </w:r>
      <w:r w:rsidRPr="007876DC">
        <w:rPr>
          <w:rStyle w:val="a5"/>
          <w:i w:val="0"/>
        </w:rPr>
        <w:t xml:space="preserve">Қазіргі </w:t>
      </w:r>
      <w:proofErr w:type="spellStart"/>
      <w:r w:rsidRPr="007876DC">
        <w:rPr>
          <w:rStyle w:val="a5"/>
          <w:i w:val="0"/>
        </w:rPr>
        <w:t>бі</w:t>
      </w:r>
      <w:proofErr w:type="gramStart"/>
      <w:r w:rsidRPr="007876DC">
        <w:rPr>
          <w:rStyle w:val="a5"/>
          <w:i w:val="0"/>
        </w:rPr>
        <w:t>л</w:t>
      </w:r>
      <w:proofErr w:type="gramEnd"/>
      <w:r w:rsidRPr="007876DC">
        <w:rPr>
          <w:rStyle w:val="a5"/>
          <w:i w:val="0"/>
        </w:rPr>
        <w:t>ім</w:t>
      </w:r>
      <w:proofErr w:type="spellEnd"/>
      <w:r w:rsidRPr="007876DC">
        <w:rPr>
          <w:rStyle w:val="a5"/>
          <w:i w:val="0"/>
        </w:rPr>
        <w:t xml:space="preserve"> беру </w:t>
      </w:r>
      <w:proofErr w:type="spellStart"/>
      <w:r w:rsidRPr="007876DC">
        <w:rPr>
          <w:rStyle w:val="a5"/>
          <w:i w:val="0"/>
        </w:rPr>
        <w:t>технологиялары</w:t>
      </w:r>
      <w:proofErr w:type="spellEnd"/>
      <w:r w:rsidRPr="007876DC">
        <w:rPr>
          <w:rStyle w:val="a5"/>
          <w:i w:val="0"/>
        </w:rPr>
        <w:t>.</w:t>
      </w:r>
      <w:r w:rsidRPr="007876DC">
        <w:t xml:space="preserve"> – Нұр-Сұлтан: </w:t>
      </w:r>
      <w:proofErr w:type="spellStart"/>
      <w:r w:rsidRPr="007876DC">
        <w:t>Бі</w:t>
      </w:r>
      <w:proofErr w:type="gramStart"/>
      <w:r w:rsidRPr="007876DC">
        <w:t>л</w:t>
      </w:r>
      <w:proofErr w:type="gramEnd"/>
      <w:r w:rsidRPr="007876DC">
        <w:t>ім</w:t>
      </w:r>
      <w:proofErr w:type="spellEnd"/>
      <w:r w:rsidRPr="007876DC">
        <w:t>, 2020.</w:t>
      </w:r>
    </w:p>
    <w:p w:rsidR="007876DC" w:rsidRPr="007876DC" w:rsidRDefault="007876DC" w:rsidP="001E585B">
      <w:pPr>
        <w:pStyle w:val="a4"/>
        <w:numPr>
          <w:ilvl w:val="1"/>
          <w:numId w:val="7"/>
        </w:numPr>
        <w:tabs>
          <w:tab w:val="left" w:pos="709"/>
        </w:tabs>
        <w:spacing w:before="0" w:beforeAutospacing="0" w:after="0" w:afterAutospacing="0"/>
        <w:ind w:left="284" w:hanging="284"/>
        <w:jc w:val="both"/>
        <w:rPr>
          <w:lang w:val="en-US"/>
        </w:rPr>
      </w:pPr>
      <w:proofErr w:type="spellStart"/>
      <w:r w:rsidRPr="007876DC">
        <w:rPr>
          <w:lang w:val="en-US"/>
        </w:rPr>
        <w:t>Esri</w:t>
      </w:r>
      <w:proofErr w:type="spellEnd"/>
      <w:r w:rsidRPr="007876DC">
        <w:rPr>
          <w:lang w:val="en-US"/>
        </w:rPr>
        <w:t xml:space="preserve">. </w:t>
      </w:r>
      <w:r w:rsidRPr="007876DC">
        <w:rPr>
          <w:rStyle w:val="a5"/>
          <w:i w:val="0"/>
          <w:lang w:val="en-US"/>
        </w:rPr>
        <w:t>GIS for Education: Building Spatial Thinking Skills.</w:t>
      </w:r>
      <w:r w:rsidRPr="007876DC">
        <w:rPr>
          <w:lang w:val="en-US"/>
        </w:rPr>
        <w:t xml:space="preserve"> – Redlands, California: </w:t>
      </w:r>
      <w:proofErr w:type="spellStart"/>
      <w:r w:rsidRPr="007876DC">
        <w:rPr>
          <w:lang w:val="en-US"/>
        </w:rPr>
        <w:t>Esri</w:t>
      </w:r>
      <w:proofErr w:type="spellEnd"/>
      <w:r w:rsidRPr="007876DC">
        <w:rPr>
          <w:lang w:val="en-US"/>
        </w:rPr>
        <w:t xml:space="preserve"> Press, 2022.</w:t>
      </w:r>
    </w:p>
    <w:p w:rsidR="007876DC" w:rsidRPr="007876DC" w:rsidRDefault="007876DC" w:rsidP="001E585B">
      <w:pPr>
        <w:pStyle w:val="a4"/>
        <w:numPr>
          <w:ilvl w:val="1"/>
          <w:numId w:val="7"/>
        </w:numPr>
        <w:tabs>
          <w:tab w:val="left" w:pos="709"/>
        </w:tabs>
        <w:spacing w:before="0" w:beforeAutospacing="0" w:after="0" w:afterAutospacing="0"/>
        <w:ind w:left="284" w:hanging="284"/>
        <w:jc w:val="both"/>
        <w:rPr>
          <w:lang w:val="en-US"/>
        </w:rPr>
      </w:pPr>
      <w:r w:rsidRPr="007876DC">
        <w:rPr>
          <w:lang w:val="en-US"/>
        </w:rPr>
        <w:t xml:space="preserve">Google Earth Education. </w:t>
      </w:r>
      <w:hyperlink r:id="rId5" w:history="1">
        <w:r w:rsidRPr="005421E2">
          <w:rPr>
            <w:rStyle w:val="a6"/>
            <w:lang w:val="en-US"/>
          </w:rPr>
          <w:t>https://earth.google.com/edu</w:t>
        </w:r>
      </w:hyperlink>
      <w:r>
        <w:rPr>
          <w:lang w:val="kk-KZ"/>
        </w:rPr>
        <w:t xml:space="preserve"> </w:t>
      </w:r>
    </w:p>
    <w:p w:rsidR="007876DC" w:rsidRPr="007876DC" w:rsidRDefault="007876DC" w:rsidP="001E585B">
      <w:pPr>
        <w:pStyle w:val="a4"/>
        <w:numPr>
          <w:ilvl w:val="1"/>
          <w:numId w:val="7"/>
        </w:numPr>
        <w:tabs>
          <w:tab w:val="left" w:pos="709"/>
        </w:tabs>
        <w:spacing w:before="0" w:beforeAutospacing="0" w:after="0" w:afterAutospacing="0"/>
        <w:ind w:left="284" w:hanging="284"/>
        <w:jc w:val="both"/>
        <w:rPr>
          <w:lang w:val="en-US"/>
        </w:rPr>
      </w:pPr>
      <w:r w:rsidRPr="007876DC">
        <w:rPr>
          <w:lang w:val="en-US"/>
        </w:rPr>
        <w:t xml:space="preserve">UNESCO. </w:t>
      </w:r>
      <w:r w:rsidRPr="007876DC">
        <w:rPr>
          <w:rStyle w:val="a5"/>
          <w:i w:val="0"/>
          <w:lang w:val="en-US"/>
        </w:rPr>
        <w:t>Digital Learning and Visualization in Geography Education.</w:t>
      </w:r>
      <w:r w:rsidRPr="007876DC">
        <w:rPr>
          <w:lang w:val="en-US"/>
        </w:rPr>
        <w:t xml:space="preserve"> – Paris: UNESCO Publishing, 2023.</w:t>
      </w:r>
    </w:p>
    <w:p w:rsidR="007876DC" w:rsidRPr="007876DC" w:rsidRDefault="007876DC" w:rsidP="001E585B">
      <w:pPr>
        <w:pStyle w:val="a4"/>
        <w:numPr>
          <w:ilvl w:val="1"/>
          <w:numId w:val="7"/>
        </w:numPr>
        <w:tabs>
          <w:tab w:val="left" w:pos="709"/>
        </w:tabs>
        <w:spacing w:before="0" w:beforeAutospacing="0" w:after="0" w:afterAutospacing="0"/>
        <w:ind w:left="284" w:hanging="284"/>
        <w:jc w:val="both"/>
        <w:rPr>
          <w:lang w:val="en-US"/>
        </w:rPr>
      </w:pPr>
      <w:r w:rsidRPr="007876DC">
        <w:rPr>
          <w:lang w:val="en-US"/>
        </w:rPr>
        <w:t xml:space="preserve">QGIS Documentation – </w:t>
      </w:r>
      <w:r w:rsidRPr="007876DC">
        <w:rPr>
          <w:rStyle w:val="a5"/>
          <w:i w:val="0"/>
          <w:lang w:val="en-US"/>
        </w:rPr>
        <w:t>Official User Manual.</w:t>
      </w:r>
      <w:r w:rsidRPr="007876DC">
        <w:rPr>
          <w:lang w:val="en-US"/>
        </w:rPr>
        <w:t xml:space="preserve"> </w:t>
      </w:r>
      <w:hyperlink r:id="rId6" w:history="1">
        <w:r w:rsidRPr="005421E2">
          <w:rPr>
            <w:rStyle w:val="a6"/>
            <w:lang w:val="en-US"/>
          </w:rPr>
          <w:t>https://qgis.org</w:t>
        </w:r>
      </w:hyperlink>
      <w:r>
        <w:rPr>
          <w:lang w:val="kk-KZ"/>
        </w:rPr>
        <w:t xml:space="preserve"> </w:t>
      </w:r>
    </w:p>
    <w:p w:rsidR="007876DC" w:rsidRPr="007876DC" w:rsidRDefault="007876DC" w:rsidP="001E585B">
      <w:pPr>
        <w:pStyle w:val="a3"/>
        <w:tabs>
          <w:tab w:val="left" w:pos="567"/>
        </w:tabs>
        <w:spacing w:after="0" w:line="240" w:lineRule="auto"/>
        <w:ind w:left="0" w:firstLine="567"/>
        <w:jc w:val="both"/>
        <w:rPr>
          <w:rFonts w:ascii="Times New Roman" w:hAnsi="Times New Roman" w:cs="Times New Roman"/>
          <w:sz w:val="24"/>
          <w:lang w:val="en-US"/>
        </w:rPr>
      </w:pPr>
    </w:p>
    <w:p w:rsidR="009F26B2" w:rsidRPr="009F26B2" w:rsidRDefault="009F26B2" w:rsidP="001E585B">
      <w:pPr>
        <w:pStyle w:val="a3"/>
        <w:tabs>
          <w:tab w:val="left" w:pos="567"/>
        </w:tabs>
        <w:spacing w:after="0" w:line="240" w:lineRule="auto"/>
        <w:ind w:left="284"/>
        <w:jc w:val="both"/>
        <w:rPr>
          <w:rFonts w:ascii="Times New Roman" w:hAnsi="Times New Roman" w:cs="Times New Roman"/>
          <w:sz w:val="24"/>
          <w:lang w:val="kk-KZ"/>
        </w:rPr>
      </w:pPr>
    </w:p>
    <w:p w:rsidR="00A03A5A" w:rsidRPr="009F26B2" w:rsidRDefault="00A03A5A" w:rsidP="001E585B">
      <w:pPr>
        <w:spacing w:after="0" w:line="240" w:lineRule="auto"/>
        <w:rPr>
          <w:lang w:val="kk-KZ"/>
        </w:rPr>
      </w:pPr>
    </w:p>
    <w:sectPr w:rsidR="00A03A5A" w:rsidRPr="009F26B2" w:rsidSect="00A03A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34E5C"/>
    <w:multiLevelType w:val="hybridMultilevel"/>
    <w:tmpl w:val="AFDABA80"/>
    <w:lvl w:ilvl="0" w:tplc="04190003">
      <w:start w:val="1"/>
      <w:numFmt w:val="bullet"/>
      <w:lvlText w:val="o"/>
      <w:lvlJc w:val="left"/>
      <w:pPr>
        <w:ind w:left="2007" w:hanging="360"/>
      </w:pPr>
      <w:rPr>
        <w:rFonts w:ascii="Courier New" w:hAnsi="Courier New" w:cs="Courier New" w:hint="default"/>
      </w:rPr>
    </w:lvl>
    <w:lvl w:ilvl="1" w:tplc="3044FED2">
      <w:numFmt w:val="bullet"/>
      <w:lvlText w:val=""/>
      <w:lvlJc w:val="left"/>
      <w:pPr>
        <w:ind w:left="2727" w:hanging="360"/>
      </w:pPr>
      <w:rPr>
        <w:rFonts w:ascii="Times New Roman" w:eastAsia="Times New Roman" w:hAnsi="Times New Roman" w:cs="Times New Roman"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
    <w:nsid w:val="2FBB42A6"/>
    <w:multiLevelType w:val="hybridMultilevel"/>
    <w:tmpl w:val="445AA6D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3AAF0632"/>
    <w:multiLevelType w:val="hybridMultilevel"/>
    <w:tmpl w:val="AD34211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04F384A"/>
    <w:multiLevelType w:val="hybridMultilevel"/>
    <w:tmpl w:val="41605BC2"/>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
    <w:nsid w:val="601A15CC"/>
    <w:multiLevelType w:val="hybridMultilevel"/>
    <w:tmpl w:val="C61A66E4"/>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936A9"/>
    <w:multiLevelType w:val="hybridMultilevel"/>
    <w:tmpl w:val="25826038"/>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
    <w:nsid w:val="7BC870F6"/>
    <w:multiLevelType w:val="hybridMultilevel"/>
    <w:tmpl w:val="C144F2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5D11"/>
    <w:rsid w:val="00070092"/>
    <w:rsid w:val="001E585B"/>
    <w:rsid w:val="007876DC"/>
    <w:rsid w:val="009F26B2"/>
    <w:rsid w:val="00A03A5A"/>
    <w:rsid w:val="00FC5D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D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6B2"/>
    <w:pPr>
      <w:ind w:left="720"/>
      <w:contextualSpacing/>
    </w:pPr>
  </w:style>
  <w:style w:type="paragraph" w:styleId="a4">
    <w:name w:val="Normal (Web)"/>
    <w:basedOn w:val="a"/>
    <w:uiPriority w:val="99"/>
    <w:semiHidden/>
    <w:unhideWhenUsed/>
    <w:rsid w:val="00787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876DC"/>
    <w:rPr>
      <w:i/>
      <w:iCs/>
    </w:rPr>
  </w:style>
  <w:style w:type="character" w:styleId="a6">
    <w:name w:val="Hyperlink"/>
    <w:basedOn w:val="a0"/>
    <w:uiPriority w:val="99"/>
    <w:unhideWhenUsed/>
    <w:rsid w:val="007876D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309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gis.org" TargetMode="External"/><Relationship Id="rId5" Type="http://schemas.openxmlformats.org/officeDocument/2006/relationships/hyperlink" Target="https://earth.google.com/ed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748</Words>
  <Characters>4268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2025-10-07T14:56:00Z</dcterms:created>
  <dcterms:modified xsi:type="dcterms:W3CDTF">2025-10-07T15:39:00Z</dcterms:modified>
</cp:coreProperties>
</file>